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0E2DE2CE" w:rsidR="00D063D1" w:rsidRDefault="00D063D1" w:rsidP="00350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F552B6">
        <w:rPr>
          <w:b/>
          <w:noProof/>
          <w:sz w:val="24"/>
        </w:rPr>
        <w:t>371</w:t>
      </w:r>
    </w:p>
    <w:p w14:paraId="6E852CD9" w14:textId="260BFC00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658AF" w:rsidR="001E41F3" w:rsidRPr="00410371" w:rsidRDefault="00824B79" w:rsidP="00F96E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F96E4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E76560" w:rsidR="001E41F3" w:rsidRPr="00410371" w:rsidRDefault="00F552B6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3905" w:rsidR="001E41F3" w:rsidRPr="00410371" w:rsidRDefault="00824B79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8DF7C" w:rsidR="001E41F3" w:rsidRPr="00410371" w:rsidRDefault="00824B79" w:rsidP="00F96E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F96E4C">
              <w:rPr>
                <w:b/>
                <w:noProof/>
                <w:sz w:val="28"/>
              </w:rPr>
              <w:t>0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ECC437" w:rsidR="001E41F3" w:rsidRDefault="00707E9A">
            <w:pPr>
              <w:pStyle w:val="CRCoverPage"/>
              <w:spacing w:after="0"/>
              <w:ind w:left="100"/>
              <w:rPr>
                <w:noProof/>
              </w:rPr>
            </w:pPr>
            <w:r w:rsidRPr="00707E9A">
              <w:t>Referencing of 3GPP custom headers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45B0B" w:rsidR="001E41F3" w:rsidRDefault="00097956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97C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DAA3EF" w:rsidR="001E41F3" w:rsidRDefault="00097956" w:rsidP="00F552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063D1">
              <w:t>2</w:t>
            </w:r>
            <w:r>
              <w:t>-</w:t>
            </w:r>
            <w:r w:rsidR="00F552B6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A913EA" w:rsidR="001E41F3" w:rsidRDefault="00707E9A" w:rsidP="0070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</w:t>
            </w:r>
            <w:r w:rsidR="003941C3">
              <w:rPr>
                <w:noProof/>
              </w:rPr>
              <w:t xml:space="preserve"> SBI TS Skeleton</w:t>
            </w:r>
            <w:r>
              <w:rPr>
                <w:noProof/>
              </w:rPr>
              <w:t xml:space="preserve"> only references the mandatory 3GPP custom HTTP headers and does not mention the optional ones defined in TS 29.500</w:t>
            </w:r>
            <w:r w:rsidR="003941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6D20A9" w:rsidR="001E41F3" w:rsidRDefault="00707E9A" w:rsidP="00707E9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reference to the optional 3GPP custom HTTP headers in the SBI TS Skeleton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B5E545" w:rsidR="003941C3" w:rsidRDefault="00707E9A" w:rsidP="003941C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Misinterpretation of the support of 3GPP custom HTTP headers.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EC2B7" w:rsidR="001E41F3" w:rsidRDefault="00707E9A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552B6">
              <w:rPr>
                <w:noProof/>
              </w:rPr>
              <w:t>nnex</w:t>
            </w:r>
            <w:r w:rsidR="00B25E25">
              <w:rPr>
                <w:noProof/>
              </w:rPr>
              <w:t> </w:t>
            </w:r>
            <w:r w:rsidR="00F552B6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B24F3" w:rsidR="001E41F3" w:rsidRDefault="00C01188" w:rsidP="0070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7E9A">
              <w:rPr>
                <w:noProof/>
              </w:rPr>
              <w:t>proposes changes only to the SBI TS Skeleton referenced by TS 29</w:t>
            </w:r>
            <w:bookmarkStart w:id="1" w:name="_GoBack"/>
            <w:bookmarkEnd w:id="1"/>
            <w:r w:rsidR="00707E9A">
              <w:rPr>
                <w:noProof/>
              </w:rPr>
              <w:t>.501</w:t>
            </w:r>
            <w:r w:rsidR="00B25E25">
              <w:rPr>
                <w:noProof/>
              </w:rPr>
              <w:t xml:space="preserve"> in Annex 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A4C3F09" w14:textId="4BBE7C42" w:rsidR="00B953AC" w:rsidRPr="00B953AC" w:rsidRDefault="00AA7A08" w:rsidP="00AA7A08">
      <w:pPr>
        <w:rPr>
          <w:noProof/>
          <w:lang w:val="en-US"/>
        </w:rPr>
      </w:pPr>
      <w:r>
        <w:rPr>
          <w:noProof/>
          <w:lang w:val="en-US"/>
        </w:rPr>
        <w:t>Cf. updated SBI TS Skeleton in attachment.</w:t>
      </w: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6B804" w14:textId="77777777" w:rsidR="001C0140" w:rsidRDefault="001C0140">
      <w:r>
        <w:separator/>
      </w:r>
    </w:p>
  </w:endnote>
  <w:endnote w:type="continuationSeparator" w:id="0">
    <w:p w14:paraId="58336099" w14:textId="77777777" w:rsidR="001C0140" w:rsidRDefault="001C0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69769D" w14:textId="77777777" w:rsidR="001C0140" w:rsidRDefault="001C0140">
      <w:r>
        <w:separator/>
      </w:r>
    </w:p>
  </w:footnote>
  <w:footnote w:type="continuationSeparator" w:id="0">
    <w:p w14:paraId="4358252D" w14:textId="77777777" w:rsidR="001C0140" w:rsidRDefault="001C0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97956"/>
    <w:rsid w:val="000A6394"/>
    <w:rsid w:val="000B12F1"/>
    <w:rsid w:val="000B7FED"/>
    <w:rsid w:val="000C038A"/>
    <w:rsid w:val="000C6598"/>
    <w:rsid w:val="000D44B3"/>
    <w:rsid w:val="00144085"/>
    <w:rsid w:val="00145D43"/>
    <w:rsid w:val="00192C46"/>
    <w:rsid w:val="001A08B3"/>
    <w:rsid w:val="001A5942"/>
    <w:rsid w:val="001A7B60"/>
    <w:rsid w:val="001B52F0"/>
    <w:rsid w:val="001B7A65"/>
    <w:rsid w:val="001C0140"/>
    <w:rsid w:val="001E41F3"/>
    <w:rsid w:val="00226DAC"/>
    <w:rsid w:val="0026004D"/>
    <w:rsid w:val="002640DD"/>
    <w:rsid w:val="00275D12"/>
    <w:rsid w:val="00284FEB"/>
    <w:rsid w:val="002860C4"/>
    <w:rsid w:val="002A19CA"/>
    <w:rsid w:val="002B5741"/>
    <w:rsid w:val="002E472E"/>
    <w:rsid w:val="00305409"/>
    <w:rsid w:val="003609EF"/>
    <w:rsid w:val="0036231A"/>
    <w:rsid w:val="00374DD4"/>
    <w:rsid w:val="003941C3"/>
    <w:rsid w:val="003D454E"/>
    <w:rsid w:val="003E1A36"/>
    <w:rsid w:val="00410371"/>
    <w:rsid w:val="004242F1"/>
    <w:rsid w:val="004B75B7"/>
    <w:rsid w:val="004E74C2"/>
    <w:rsid w:val="0051580D"/>
    <w:rsid w:val="00547111"/>
    <w:rsid w:val="00592D74"/>
    <w:rsid w:val="005D0218"/>
    <w:rsid w:val="005E2C44"/>
    <w:rsid w:val="005E4A53"/>
    <w:rsid w:val="00621188"/>
    <w:rsid w:val="006257ED"/>
    <w:rsid w:val="00646635"/>
    <w:rsid w:val="00655870"/>
    <w:rsid w:val="00665C47"/>
    <w:rsid w:val="00695808"/>
    <w:rsid w:val="006B46FB"/>
    <w:rsid w:val="006E21FB"/>
    <w:rsid w:val="00707E9A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40A8"/>
    <w:rsid w:val="00824B79"/>
    <w:rsid w:val="008279FA"/>
    <w:rsid w:val="008400AC"/>
    <w:rsid w:val="008626E7"/>
    <w:rsid w:val="0086372A"/>
    <w:rsid w:val="00870EE7"/>
    <w:rsid w:val="00884F76"/>
    <w:rsid w:val="008863B9"/>
    <w:rsid w:val="008A45A6"/>
    <w:rsid w:val="008C5CB4"/>
    <w:rsid w:val="008F3789"/>
    <w:rsid w:val="008F3D13"/>
    <w:rsid w:val="008F686C"/>
    <w:rsid w:val="009148DE"/>
    <w:rsid w:val="00927986"/>
    <w:rsid w:val="00941E30"/>
    <w:rsid w:val="009777D9"/>
    <w:rsid w:val="00991B88"/>
    <w:rsid w:val="009A15C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A08"/>
    <w:rsid w:val="00AC5820"/>
    <w:rsid w:val="00AD1CD8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DFC"/>
    <w:rsid w:val="00BD279D"/>
    <w:rsid w:val="00BD6BB8"/>
    <w:rsid w:val="00BF218F"/>
    <w:rsid w:val="00C01188"/>
    <w:rsid w:val="00C66BA2"/>
    <w:rsid w:val="00C95985"/>
    <w:rsid w:val="00CB5EC6"/>
    <w:rsid w:val="00CC5026"/>
    <w:rsid w:val="00CC57EC"/>
    <w:rsid w:val="00CC68D0"/>
    <w:rsid w:val="00D03F9A"/>
    <w:rsid w:val="00D063D1"/>
    <w:rsid w:val="00D06D51"/>
    <w:rsid w:val="00D077AF"/>
    <w:rsid w:val="00D1426A"/>
    <w:rsid w:val="00D24991"/>
    <w:rsid w:val="00D50255"/>
    <w:rsid w:val="00D618FB"/>
    <w:rsid w:val="00D66520"/>
    <w:rsid w:val="00D97CF5"/>
    <w:rsid w:val="00DC2F3E"/>
    <w:rsid w:val="00DE34CF"/>
    <w:rsid w:val="00E07CDA"/>
    <w:rsid w:val="00E13F3D"/>
    <w:rsid w:val="00E34898"/>
    <w:rsid w:val="00EB09B7"/>
    <w:rsid w:val="00EE7D7C"/>
    <w:rsid w:val="00F25D98"/>
    <w:rsid w:val="00F300FB"/>
    <w:rsid w:val="00F552B6"/>
    <w:rsid w:val="00F96E4C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90492-EB36-4F76-B93F-8C24EC917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7</cp:revision>
  <cp:lastPrinted>1899-12-31T23:00:00Z</cp:lastPrinted>
  <dcterms:created xsi:type="dcterms:W3CDTF">2021-02-03T15:47:00Z</dcterms:created>
  <dcterms:modified xsi:type="dcterms:W3CDTF">2021-02-16T08:28:00Z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